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2F5" w:rsidRPr="00406E0C" w:rsidRDefault="006C42F5" w:rsidP="00BB00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E0C">
        <w:rPr>
          <w:rFonts w:ascii="Times New Roman" w:hAnsi="Times New Roman" w:cs="Times New Roman"/>
          <w:b/>
          <w:sz w:val="28"/>
          <w:szCs w:val="28"/>
        </w:rPr>
        <w:t>Практическое занятие №</w:t>
      </w:r>
      <w:r w:rsidR="00CE528E">
        <w:rPr>
          <w:rFonts w:ascii="Times New Roman" w:hAnsi="Times New Roman" w:cs="Times New Roman"/>
          <w:b/>
          <w:sz w:val="28"/>
          <w:szCs w:val="28"/>
        </w:rPr>
        <w:t>11</w:t>
      </w:r>
    </w:p>
    <w:p w:rsidR="00DC40E8" w:rsidRDefault="006C42F5" w:rsidP="00F93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E0C">
        <w:rPr>
          <w:rFonts w:ascii="Times New Roman" w:hAnsi="Times New Roman" w:cs="Times New Roman"/>
          <w:b/>
          <w:sz w:val="28"/>
          <w:szCs w:val="28"/>
        </w:rPr>
        <w:t>Тема:</w:t>
      </w:r>
      <w:r w:rsidR="00DC40E8" w:rsidRPr="00406E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6CC" w:rsidRPr="00F936CC">
        <w:rPr>
          <w:rFonts w:ascii="Times New Roman" w:hAnsi="Times New Roman" w:cs="Times New Roman"/>
          <w:b/>
          <w:sz w:val="28"/>
          <w:szCs w:val="28"/>
        </w:rPr>
        <w:t>Понятие об ударных и вибрационных приемах. Физиологическое действие приемов на организм. Разновидности приемов.</w:t>
      </w:r>
    </w:p>
    <w:p w:rsidR="00F936CC" w:rsidRPr="00406E0C" w:rsidRDefault="00F936CC" w:rsidP="00F93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A11" w:rsidRPr="008D1A11" w:rsidRDefault="008D1A11" w:rsidP="008D1A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D10">
        <w:rPr>
          <w:rFonts w:ascii="Times New Roman" w:hAnsi="Times New Roman" w:cs="Times New Roman"/>
          <w:b/>
          <w:sz w:val="28"/>
          <w:szCs w:val="28"/>
        </w:rPr>
        <w:t>Время:</w:t>
      </w:r>
      <w:r w:rsidRPr="00B65D10">
        <w:rPr>
          <w:rFonts w:ascii="Times New Roman" w:hAnsi="Times New Roman" w:cs="Times New Roman"/>
          <w:sz w:val="28"/>
          <w:szCs w:val="28"/>
        </w:rPr>
        <w:t xml:space="preserve"> 2 </w:t>
      </w:r>
      <w:proofErr w:type="gramStart"/>
      <w:r w:rsidRPr="00B65D10">
        <w:rPr>
          <w:rFonts w:ascii="Times New Roman" w:hAnsi="Times New Roman" w:cs="Times New Roman"/>
          <w:sz w:val="28"/>
          <w:szCs w:val="28"/>
        </w:rPr>
        <w:t>академических</w:t>
      </w:r>
      <w:proofErr w:type="gramEnd"/>
      <w:r w:rsidRPr="00B65D10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406E0C" w:rsidRDefault="00406E0C" w:rsidP="00406E0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 занятия: </w:t>
      </w:r>
      <w:r w:rsidRPr="00C4492D">
        <w:rPr>
          <w:sz w:val="28"/>
          <w:szCs w:val="28"/>
        </w:rPr>
        <w:t>ознакомиться с методикой и</w:t>
      </w:r>
      <w:r w:rsidR="00AE5A90">
        <w:rPr>
          <w:sz w:val="28"/>
          <w:szCs w:val="28"/>
        </w:rPr>
        <w:t>спользования</w:t>
      </w:r>
      <w:r w:rsidR="00F936CC">
        <w:rPr>
          <w:sz w:val="28"/>
          <w:szCs w:val="28"/>
        </w:rPr>
        <w:t xml:space="preserve"> ударных и вибрационных </w:t>
      </w:r>
      <w:r w:rsidR="00AE5A90">
        <w:rPr>
          <w:sz w:val="28"/>
          <w:szCs w:val="28"/>
        </w:rPr>
        <w:t>массажн</w:t>
      </w:r>
      <w:r w:rsidR="00F936CC">
        <w:rPr>
          <w:sz w:val="28"/>
          <w:szCs w:val="28"/>
        </w:rPr>
        <w:t>ых</w:t>
      </w:r>
      <w:r w:rsidR="00AE5A90">
        <w:rPr>
          <w:sz w:val="28"/>
          <w:szCs w:val="28"/>
        </w:rPr>
        <w:t xml:space="preserve"> прием</w:t>
      </w:r>
      <w:r w:rsidR="00F936CC">
        <w:rPr>
          <w:sz w:val="28"/>
          <w:szCs w:val="28"/>
        </w:rPr>
        <w:t>ов</w:t>
      </w:r>
    </w:p>
    <w:p w:rsidR="00F936CC" w:rsidRDefault="00F936CC" w:rsidP="00F936CC">
      <w:pPr>
        <w:pStyle w:val="21"/>
        <w:spacing w:before="0" w:line="240" w:lineRule="auto"/>
        <w:contextualSpacing/>
        <w:rPr>
          <w:b/>
          <w:sz w:val="28"/>
          <w:szCs w:val="28"/>
        </w:rPr>
      </w:pPr>
    </w:p>
    <w:p w:rsidR="00F936CC" w:rsidRPr="00143AA6" w:rsidRDefault="00F936CC" w:rsidP="00F936CC">
      <w:pPr>
        <w:pStyle w:val="21"/>
        <w:spacing w:before="0" w:line="240" w:lineRule="auto"/>
        <w:ind w:firstLine="280"/>
        <w:contextualSpacing/>
        <w:rPr>
          <w:sz w:val="28"/>
          <w:szCs w:val="28"/>
        </w:rPr>
      </w:pPr>
      <w:r w:rsidRPr="00143AA6">
        <w:rPr>
          <w:b/>
          <w:sz w:val="28"/>
          <w:szCs w:val="28"/>
        </w:rPr>
        <w:t>ВИБРАЦИЯ</w:t>
      </w:r>
      <w:r w:rsidRPr="00143AA6">
        <w:rPr>
          <w:sz w:val="28"/>
          <w:szCs w:val="28"/>
        </w:rPr>
        <w:t xml:space="preserve"> (</w:t>
      </w:r>
      <w:proofErr w:type="spellStart"/>
      <w:r w:rsidRPr="00143AA6">
        <w:rPr>
          <w:sz w:val="28"/>
          <w:szCs w:val="28"/>
        </w:rPr>
        <w:t>Vibration</w:t>
      </w:r>
      <w:proofErr w:type="spellEnd"/>
      <w:r w:rsidRPr="00143AA6">
        <w:rPr>
          <w:sz w:val="28"/>
          <w:szCs w:val="28"/>
        </w:rPr>
        <w:t>)</w:t>
      </w:r>
      <w:r w:rsidRPr="00143AA6">
        <w:rPr>
          <w:noProof/>
          <w:sz w:val="28"/>
          <w:szCs w:val="28"/>
        </w:rPr>
        <w:t xml:space="preserve"> -</w:t>
      </w:r>
      <w:r w:rsidRPr="00143AA6">
        <w:rPr>
          <w:sz w:val="28"/>
          <w:szCs w:val="28"/>
        </w:rPr>
        <w:t xml:space="preserve"> сущность вибрации заключается в передаче, массируемой части тела, колебательных движений определённой частоты. Она может выполняться в зависимости от задач массажиста кончиками одного, или нескольких пальцев, ладонью, кулаком, </w:t>
      </w:r>
      <w:proofErr w:type="spellStart"/>
      <w:r w:rsidRPr="00143AA6">
        <w:rPr>
          <w:sz w:val="28"/>
          <w:szCs w:val="28"/>
        </w:rPr>
        <w:t>вибромассажором</w:t>
      </w:r>
      <w:proofErr w:type="spellEnd"/>
      <w:r w:rsidRPr="00143AA6">
        <w:rPr>
          <w:sz w:val="28"/>
          <w:szCs w:val="28"/>
        </w:rPr>
        <w:t>. При выполнении вибрации необходимо следить за тем, чтобы воздействия, передаваемые при этом и распространяющиеся за пределы массажируемой области, не напрягали мышцы, не участвующие в движении. Вибрационные воздействия должны быть направлены вглубь массажируемого участка, а не в стороны. Вибрация может выполняться с перемещением, и без него.</w:t>
      </w:r>
    </w:p>
    <w:p w:rsidR="00F936CC" w:rsidRPr="00143AA6" w:rsidRDefault="00F936CC" w:rsidP="00F936CC">
      <w:pPr>
        <w:pStyle w:val="21"/>
        <w:spacing w:before="0" w:line="240" w:lineRule="auto"/>
        <w:ind w:firstLine="280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Физиологическое воздействие вибрации: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усиливает обменные и регенеративные процессы, улучшает питание тканей;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убыстряет образование костной мозоли при переломах;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снимает утомление в тканях;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оказывает обезболивающее действие;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благотворно воздействует на мышечные спазмы, порезы;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слабая вибрация повышает мышечный тонус, а сильная</w:t>
      </w:r>
      <w:r w:rsidRPr="00143AA6">
        <w:rPr>
          <w:noProof/>
          <w:sz w:val="28"/>
          <w:szCs w:val="28"/>
        </w:rPr>
        <w:t xml:space="preserve"> -</w:t>
      </w:r>
      <w:r w:rsidRPr="00143AA6">
        <w:rPr>
          <w:sz w:val="28"/>
          <w:szCs w:val="28"/>
        </w:rPr>
        <w:t xml:space="preserve"> понижает повышенный тонус мышц и возбудимость нервов,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улучшает секреторную функцию желудка, печени, сальных и потовых желез (при воздействии не менее</w:t>
      </w:r>
      <w:r w:rsidRPr="00143AA6">
        <w:rPr>
          <w:noProof/>
          <w:sz w:val="28"/>
          <w:szCs w:val="28"/>
        </w:rPr>
        <w:t xml:space="preserve"> 5</w:t>
      </w:r>
      <w:r w:rsidRPr="00143AA6">
        <w:rPr>
          <w:sz w:val="28"/>
          <w:szCs w:val="28"/>
        </w:rPr>
        <w:t xml:space="preserve"> минут);</w:t>
      </w:r>
    </w:p>
    <w:p w:rsidR="00F936CC" w:rsidRPr="00143AA6" w:rsidRDefault="00F936CC" w:rsidP="00F936CC">
      <w:pPr>
        <w:pStyle w:val="21"/>
        <w:numPr>
          <w:ilvl w:val="0"/>
          <w:numId w:val="29"/>
        </w:numPr>
        <w:tabs>
          <w:tab w:val="clear" w:pos="360"/>
          <w:tab w:val="num" w:pos="640"/>
        </w:tabs>
        <w:spacing w:before="0" w:line="240" w:lineRule="auto"/>
        <w:ind w:left="640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тонизирует, возбуждает ЦНС при вялых параличах.</w:t>
      </w:r>
    </w:p>
    <w:p w:rsidR="00F936CC" w:rsidRPr="00143AA6" w:rsidRDefault="00F936CC" w:rsidP="00F936CC">
      <w:pPr>
        <w:pStyle w:val="21"/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Приёмы вибрации:</w:t>
      </w:r>
      <w:r w:rsidRPr="00143AA6">
        <w:rPr>
          <w:noProof/>
          <w:sz w:val="28"/>
          <w:szCs w:val="28"/>
        </w:rPr>
        <w:t xml:space="preserve">   </w:t>
      </w:r>
      <w:r w:rsidRPr="00143AA6">
        <w:rPr>
          <w:i/>
          <w:noProof/>
          <w:sz w:val="28"/>
          <w:szCs w:val="28"/>
        </w:rPr>
        <w:t>I)</w:t>
      </w:r>
      <w:r w:rsidRPr="00143AA6">
        <w:rPr>
          <w:i/>
          <w:sz w:val="28"/>
          <w:szCs w:val="28"/>
        </w:rPr>
        <w:t xml:space="preserve"> прерывистая;</w:t>
      </w:r>
    </w:p>
    <w:p w:rsidR="00F936CC" w:rsidRPr="00143AA6" w:rsidRDefault="00F936CC" w:rsidP="00F936CC">
      <w:pPr>
        <w:pStyle w:val="21"/>
        <w:spacing w:before="0" w:line="240" w:lineRule="auto"/>
        <w:ind w:left="1920"/>
        <w:contextualSpacing/>
        <w:rPr>
          <w:sz w:val="28"/>
          <w:szCs w:val="28"/>
        </w:rPr>
      </w:pPr>
      <w:r w:rsidRPr="00143AA6">
        <w:rPr>
          <w:i/>
          <w:noProof/>
          <w:sz w:val="28"/>
          <w:szCs w:val="28"/>
        </w:rPr>
        <w:t>2)</w:t>
      </w:r>
      <w:r w:rsidRPr="00143AA6">
        <w:rPr>
          <w:i/>
          <w:sz w:val="28"/>
          <w:szCs w:val="28"/>
        </w:rPr>
        <w:t xml:space="preserve"> не прерывистая.</w:t>
      </w:r>
    </w:p>
    <w:p w:rsidR="00F936CC" w:rsidRPr="00143AA6" w:rsidRDefault="00F936CC" w:rsidP="00F936CC">
      <w:pPr>
        <w:pStyle w:val="21"/>
        <w:numPr>
          <w:ilvl w:val="0"/>
          <w:numId w:val="30"/>
        </w:numPr>
        <w:spacing w:before="0" w:line="240" w:lineRule="auto"/>
        <w:contextualSpacing/>
        <w:rPr>
          <w:sz w:val="28"/>
          <w:szCs w:val="28"/>
          <w:lang w:val="en-US"/>
        </w:rPr>
      </w:pPr>
      <w:r w:rsidRPr="00143AA6">
        <w:rPr>
          <w:sz w:val="28"/>
          <w:szCs w:val="28"/>
          <w:u w:val="single"/>
        </w:rPr>
        <w:t>Прерывистая</w:t>
      </w:r>
      <w:r w:rsidRPr="00143AA6">
        <w:rPr>
          <w:sz w:val="28"/>
          <w:szCs w:val="28"/>
        </w:rPr>
        <w:t xml:space="preserve"> вибрация заключается в нанесении следующих один за другим ударов кончиками полусогнутых пальцев, ребром ладони (локтевым краем), тыльной поверхностью разведённых пальцев, ладонью с согнутыми или сжатыми пальцами, а так же сжатой в кулак кистью. Движения выполняют одной, двумя руками попеременно. Применяется на верхних и нижних конечностях, шее, груди, в области таза, живота. А так же на лице и голове пальцами.</w:t>
      </w:r>
    </w:p>
    <w:p w:rsidR="00F936CC" w:rsidRPr="00143AA6" w:rsidRDefault="00F936CC" w:rsidP="00F936CC">
      <w:pPr>
        <w:pStyle w:val="21"/>
        <w:numPr>
          <w:ilvl w:val="0"/>
          <w:numId w:val="30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Непрерывистая</w:t>
      </w:r>
      <w:r w:rsidRPr="00143AA6">
        <w:rPr>
          <w:sz w:val="28"/>
          <w:szCs w:val="28"/>
        </w:rPr>
        <w:t xml:space="preserve"> вибрация выполняется концевой фалангой одного или нескольких пальцев в зависимости от области воздействия, при необходимости</w:t>
      </w:r>
      <w:r w:rsidRPr="00143AA6">
        <w:rPr>
          <w:noProof/>
          <w:sz w:val="28"/>
          <w:szCs w:val="28"/>
        </w:rPr>
        <w:t xml:space="preserve"> -</w:t>
      </w:r>
      <w:r w:rsidRPr="00143AA6">
        <w:rPr>
          <w:sz w:val="28"/>
          <w:szCs w:val="28"/>
        </w:rPr>
        <w:t xml:space="preserve"> одной, или обеими кистями, всем основанием ладони, кулаком (пальцами, сжатыми в кулак). Этот приём используют в области гортани, на мышцах предплечья, плеча, спины, таза, бедра, голени, по ходу важнейших нервных столбов, в месте выхода нерва.</w:t>
      </w:r>
    </w:p>
    <w:p w:rsidR="00F936CC" w:rsidRPr="00143AA6" w:rsidRDefault="00F936CC" w:rsidP="00F936CC">
      <w:pPr>
        <w:pStyle w:val="2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lastRenderedPageBreak/>
        <w:t>Вспомогательные приёмы вибрации:</w:t>
      </w:r>
    </w:p>
    <w:p w:rsidR="00F936CC" w:rsidRPr="00143AA6" w:rsidRDefault="00F936CC" w:rsidP="00F936CC">
      <w:pPr>
        <w:pStyle w:val="2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сотрясение</w:t>
      </w:r>
      <w:r w:rsidRPr="00143AA6">
        <w:rPr>
          <w:sz w:val="28"/>
          <w:szCs w:val="28"/>
        </w:rPr>
        <w:t xml:space="preserve"> делается отдельными пальцами или кистями, движения проводятся в различных направлениях, и напоминают, как бы просеивание муки через сито. Применяется на спастических мышечных группах, на гортани, животе, отдельных мышцах;</w:t>
      </w:r>
    </w:p>
    <w:p w:rsidR="00F936CC" w:rsidRPr="00143AA6" w:rsidRDefault="00F936CC" w:rsidP="00F936CC">
      <w:pPr>
        <w:pStyle w:val="2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proofErr w:type="spellStart"/>
      <w:r w:rsidRPr="00143AA6">
        <w:rPr>
          <w:sz w:val="28"/>
          <w:szCs w:val="28"/>
          <w:u w:val="single"/>
        </w:rPr>
        <w:t>рубление</w:t>
      </w:r>
      <w:proofErr w:type="spellEnd"/>
      <w:r w:rsidRPr="00143AA6">
        <w:rPr>
          <w:sz w:val="28"/>
          <w:szCs w:val="28"/>
        </w:rPr>
        <w:t xml:space="preserve"> осуществляется локтевыми краями кистей, ладони находятся на расстоянии</w:t>
      </w:r>
      <w:r w:rsidRPr="00143AA6">
        <w:rPr>
          <w:noProof/>
          <w:sz w:val="28"/>
          <w:szCs w:val="28"/>
        </w:rPr>
        <w:t xml:space="preserve"> 2-4</w:t>
      </w:r>
      <w:r w:rsidRPr="00143AA6">
        <w:rPr>
          <w:sz w:val="28"/>
          <w:szCs w:val="28"/>
        </w:rPr>
        <w:t xml:space="preserve"> см между собой. Движения быстрые, ритмичные вдоль мышц;</w:t>
      </w:r>
    </w:p>
    <w:p w:rsidR="00F936CC" w:rsidRPr="00143AA6" w:rsidRDefault="00F936CC" w:rsidP="00F936CC">
      <w:pPr>
        <w:pStyle w:val="2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встряхивание</w:t>
      </w:r>
      <w:r w:rsidRPr="00143AA6">
        <w:rPr>
          <w:sz w:val="28"/>
          <w:szCs w:val="28"/>
        </w:rPr>
        <w:t xml:space="preserve"> выполняется обеими кистями, или одной с фиксацией кисти массажируемого, или голеностопного сустава. Проводится только на верхних и нижних конечностях;</w:t>
      </w:r>
    </w:p>
    <w:p w:rsidR="00F936CC" w:rsidRPr="00143AA6" w:rsidRDefault="00F936CC" w:rsidP="00F936CC">
      <w:pPr>
        <w:pStyle w:val="2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похлопывание</w:t>
      </w:r>
      <w:r w:rsidRPr="00143AA6">
        <w:rPr>
          <w:sz w:val="28"/>
          <w:szCs w:val="28"/>
        </w:rPr>
        <w:t xml:space="preserve"> проводится ладонной поверхностью одной или обеих кистей, пальцы при этом сомкнуты или согнуты, образуя воздушную подушку для смягчения удара по телу пациента. Применяют на груди, спине, в области поясницы, таза, на верхней и нижней конечностях;</w:t>
      </w:r>
    </w:p>
    <w:p w:rsidR="00F936CC" w:rsidRPr="00143AA6" w:rsidRDefault="00F936CC" w:rsidP="00F936CC">
      <w:pPr>
        <w:pStyle w:val="2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поколачивание</w:t>
      </w:r>
      <w:r w:rsidRPr="00143AA6">
        <w:rPr>
          <w:sz w:val="28"/>
          <w:szCs w:val="28"/>
        </w:rPr>
        <w:t xml:space="preserve"> выполняется локтевыми краями одной или обеих кистей, согнутых в кулак, а так же тыльной стороной кисти. Применяется при массаже спины, поясничной и ягодичной областей, на верхних и нижних конечностях;</w:t>
      </w:r>
    </w:p>
    <w:p w:rsidR="00F936CC" w:rsidRPr="00143AA6" w:rsidRDefault="00F936CC" w:rsidP="00F936CC">
      <w:pPr>
        <w:pStyle w:val="21"/>
        <w:tabs>
          <w:tab w:val="left" w:pos="709"/>
        </w:tabs>
        <w:spacing w:before="0" w:line="240" w:lineRule="auto"/>
        <w:ind w:firstLine="709"/>
        <w:contextualSpacing/>
        <w:rPr>
          <w:sz w:val="28"/>
          <w:szCs w:val="28"/>
        </w:rPr>
      </w:pPr>
      <w:proofErr w:type="spellStart"/>
      <w:r w:rsidRPr="00143AA6">
        <w:rPr>
          <w:sz w:val="28"/>
          <w:szCs w:val="28"/>
          <w:u w:val="single"/>
        </w:rPr>
        <w:t>пунктирование</w:t>
      </w:r>
      <w:proofErr w:type="spellEnd"/>
      <w:r w:rsidRPr="00143AA6">
        <w:rPr>
          <w:sz w:val="28"/>
          <w:szCs w:val="28"/>
        </w:rPr>
        <w:t xml:space="preserve"> осуществляется концевыми фалангами</w:t>
      </w:r>
      <w:r w:rsidRPr="00143AA6">
        <w:rPr>
          <w:noProof/>
          <w:sz w:val="28"/>
          <w:szCs w:val="28"/>
        </w:rPr>
        <w:t xml:space="preserve"> 1-3</w:t>
      </w:r>
      <w:r w:rsidRPr="00143AA6">
        <w:rPr>
          <w:sz w:val="28"/>
          <w:szCs w:val="28"/>
        </w:rPr>
        <w:t xml:space="preserve"> или</w:t>
      </w:r>
      <w:r w:rsidRPr="00143AA6">
        <w:rPr>
          <w:noProof/>
          <w:sz w:val="28"/>
          <w:szCs w:val="28"/>
        </w:rPr>
        <w:t xml:space="preserve"> 2-5</w:t>
      </w:r>
      <w:r w:rsidRPr="00143AA6">
        <w:rPr>
          <w:sz w:val="28"/>
          <w:szCs w:val="28"/>
        </w:rPr>
        <w:t xml:space="preserve"> пальцев, подобно выбиванию дроби на барабане. Можно проводить приём одной или двумя кистями</w:t>
      </w:r>
      <w:r w:rsidRPr="00143AA6">
        <w:rPr>
          <w:noProof/>
          <w:sz w:val="28"/>
          <w:szCs w:val="28"/>
        </w:rPr>
        <w:t xml:space="preserve"> -</w:t>
      </w:r>
      <w:r w:rsidRPr="00143AA6">
        <w:rPr>
          <w:sz w:val="28"/>
          <w:szCs w:val="28"/>
        </w:rPr>
        <w:t xml:space="preserve"> «пальцевой душ». Применяют на лице, в местах выхода важнейших нервов, в области живота, груди, спины, и других областях тела.</w:t>
      </w:r>
    </w:p>
    <w:p w:rsidR="00F936CC" w:rsidRPr="00143AA6" w:rsidRDefault="00F936CC" w:rsidP="00F936CC">
      <w:pPr>
        <w:pStyle w:val="21"/>
        <w:spacing w:before="0" w:line="240" w:lineRule="auto"/>
        <w:ind w:firstLine="360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Методические указания:</w:t>
      </w:r>
    </w:p>
    <w:p w:rsidR="00F936CC" w:rsidRPr="00143AA6" w:rsidRDefault="00F936CC" w:rsidP="00F936CC">
      <w:pPr>
        <w:pStyle w:val="21"/>
        <w:numPr>
          <w:ilvl w:val="0"/>
          <w:numId w:val="31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приём не должен вызывать болевых ощущений у пациента;</w:t>
      </w:r>
    </w:p>
    <w:p w:rsidR="00F936CC" w:rsidRPr="00143AA6" w:rsidRDefault="00F936CC" w:rsidP="00F936CC">
      <w:pPr>
        <w:pStyle w:val="21"/>
        <w:numPr>
          <w:ilvl w:val="0"/>
          <w:numId w:val="31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сила и интенсивность воздействия зависит от угла между массирующей кистью и телом</w:t>
      </w:r>
      <w:r w:rsidRPr="00143AA6">
        <w:rPr>
          <w:noProof/>
          <w:sz w:val="28"/>
          <w:szCs w:val="28"/>
        </w:rPr>
        <w:t xml:space="preserve"> -</w:t>
      </w:r>
      <w:r w:rsidRPr="00143AA6">
        <w:rPr>
          <w:sz w:val="28"/>
          <w:szCs w:val="28"/>
        </w:rPr>
        <w:t xml:space="preserve"> чем ближе он к</w:t>
      </w:r>
      <w:r w:rsidRPr="00143AA6">
        <w:rPr>
          <w:noProof/>
          <w:sz w:val="28"/>
          <w:szCs w:val="28"/>
        </w:rPr>
        <w:t xml:space="preserve"> 90°,</w:t>
      </w:r>
      <w:r w:rsidRPr="00143AA6">
        <w:rPr>
          <w:sz w:val="28"/>
          <w:szCs w:val="28"/>
        </w:rPr>
        <w:t xml:space="preserve"> тем сильнее воздействие;</w:t>
      </w:r>
    </w:p>
    <w:p w:rsidR="00F936CC" w:rsidRPr="00143AA6" w:rsidRDefault="00F936CC" w:rsidP="00F936CC">
      <w:pPr>
        <w:pStyle w:val="21"/>
        <w:numPr>
          <w:ilvl w:val="0"/>
          <w:numId w:val="31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продолжительность выполнения ударных приёмов в одной области не более</w:t>
      </w:r>
      <w:r w:rsidRPr="00143AA6">
        <w:rPr>
          <w:noProof/>
          <w:sz w:val="28"/>
          <w:szCs w:val="28"/>
        </w:rPr>
        <w:t xml:space="preserve"> 10</w:t>
      </w:r>
      <w:r w:rsidRPr="00143AA6">
        <w:rPr>
          <w:sz w:val="28"/>
          <w:szCs w:val="28"/>
        </w:rPr>
        <w:t xml:space="preserve"> сек.; следует комбинировать их с другими приёмами;</w:t>
      </w:r>
    </w:p>
    <w:p w:rsidR="00F936CC" w:rsidRPr="00143AA6" w:rsidRDefault="00F936CC" w:rsidP="00F936CC">
      <w:pPr>
        <w:pStyle w:val="21"/>
        <w:numPr>
          <w:ilvl w:val="0"/>
          <w:numId w:val="31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продолжительные мелкие вибрации с малой амплитудой вызывают у пациента успокоение, расслабление, а непродолжительные, прерывистые, с большой амплитудой</w:t>
      </w:r>
      <w:r w:rsidRPr="00143AA6">
        <w:rPr>
          <w:noProof/>
          <w:sz w:val="28"/>
          <w:szCs w:val="28"/>
        </w:rPr>
        <w:t xml:space="preserve"> -</w:t>
      </w:r>
      <w:r w:rsidRPr="00143AA6">
        <w:rPr>
          <w:sz w:val="28"/>
          <w:szCs w:val="28"/>
        </w:rPr>
        <w:t xml:space="preserve"> обратное состояние;</w:t>
      </w:r>
    </w:p>
    <w:p w:rsidR="00F936CC" w:rsidRPr="00143AA6" w:rsidRDefault="00F936CC" w:rsidP="00F936CC">
      <w:pPr>
        <w:pStyle w:val="21"/>
        <w:numPr>
          <w:ilvl w:val="0"/>
          <w:numId w:val="31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 xml:space="preserve">не применять прерывистые вибрации (поколачивание, </w:t>
      </w:r>
      <w:proofErr w:type="spellStart"/>
      <w:r w:rsidRPr="00143AA6">
        <w:rPr>
          <w:sz w:val="28"/>
          <w:szCs w:val="28"/>
        </w:rPr>
        <w:t>рубление</w:t>
      </w:r>
      <w:proofErr w:type="spellEnd"/>
      <w:r w:rsidRPr="00143AA6">
        <w:rPr>
          <w:sz w:val="28"/>
          <w:szCs w:val="28"/>
        </w:rPr>
        <w:t>) на внутренней поверхности бёдер, в подколенной области, в местах проекции внутренних органов (почки, сердце), особенно у пожилых пациентов;</w:t>
      </w:r>
    </w:p>
    <w:p w:rsidR="00F936CC" w:rsidRPr="00143AA6" w:rsidRDefault="00F936CC" w:rsidP="00F936CC">
      <w:pPr>
        <w:pStyle w:val="21"/>
        <w:numPr>
          <w:ilvl w:val="0"/>
          <w:numId w:val="31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вибрация</w:t>
      </w:r>
      <w:r w:rsidRPr="00143AA6">
        <w:rPr>
          <w:noProof/>
          <w:sz w:val="28"/>
          <w:szCs w:val="28"/>
        </w:rPr>
        <w:t xml:space="preserve"> -</w:t>
      </w:r>
      <w:r w:rsidRPr="00143AA6">
        <w:rPr>
          <w:sz w:val="28"/>
          <w:szCs w:val="28"/>
        </w:rPr>
        <w:t xml:space="preserve"> утомительный приём для массажиста, поэтому если есть возможность, следует использовать аппаратную вибрацию.</w:t>
      </w:r>
    </w:p>
    <w:p w:rsidR="00F936CC" w:rsidRPr="00143AA6" w:rsidRDefault="00F936CC" w:rsidP="00F936CC">
      <w:pPr>
        <w:pStyle w:val="21"/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  <w:u w:val="single"/>
        </w:rPr>
        <w:t>Ошибки при выполнении вибрации:</w:t>
      </w:r>
    </w:p>
    <w:p w:rsidR="00F936CC" w:rsidRPr="00143AA6" w:rsidRDefault="00F936CC" w:rsidP="00F936CC">
      <w:pPr>
        <w:pStyle w:val="21"/>
        <w:numPr>
          <w:ilvl w:val="0"/>
          <w:numId w:val="32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Прерывистая вибрация на напряжённых группах мышц, что вызывает болезненные ощущения у пациентов.</w:t>
      </w:r>
    </w:p>
    <w:p w:rsidR="00F936CC" w:rsidRPr="00143AA6" w:rsidRDefault="00F936CC" w:rsidP="00F936CC">
      <w:pPr>
        <w:pStyle w:val="21"/>
        <w:numPr>
          <w:ilvl w:val="0"/>
          <w:numId w:val="28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Во время проведения массажа обеими руками «более слабая» рука утомляется; при прерывистой вибрации удары наносят одновременно, а не попеременно, что приносит боль.</w:t>
      </w:r>
    </w:p>
    <w:p w:rsidR="00F936CC" w:rsidRPr="00143AA6" w:rsidRDefault="00F936CC" w:rsidP="00F936CC">
      <w:pPr>
        <w:pStyle w:val="21"/>
        <w:numPr>
          <w:ilvl w:val="0"/>
          <w:numId w:val="28"/>
        </w:numPr>
        <w:spacing w:before="0" w:line="240" w:lineRule="auto"/>
        <w:contextualSpacing/>
        <w:rPr>
          <w:sz w:val="28"/>
          <w:szCs w:val="28"/>
        </w:rPr>
      </w:pPr>
      <w:proofErr w:type="gramStart"/>
      <w:r w:rsidRPr="00143AA6">
        <w:rPr>
          <w:sz w:val="28"/>
          <w:szCs w:val="28"/>
        </w:rPr>
        <w:t xml:space="preserve">При выполнении встряхивания на нижней и верхней конечностях, не </w:t>
      </w:r>
      <w:r w:rsidRPr="00143AA6">
        <w:rPr>
          <w:sz w:val="28"/>
          <w:szCs w:val="28"/>
        </w:rPr>
        <w:lastRenderedPageBreak/>
        <w:t xml:space="preserve">учитывают направление движение, что при согнутой в коленном суставе ноге может нарушить </w:t>
      </w:r>
      <w:proofErr w:type="spellStart"/>
      <w:r w:rsidRPr="00143AA6">
        <w:rPr>
          <w:sz w:val="28"/>
          <w:szCs w:val="28"/>
        </w:rPr>
        <w:t>сумочно</w:t>
      </w:r>
      <w:proofErr w:type="spellEnd"/>
      <w:r w:rsidRPr="00143AA6">
        <w:rPr>
          <w:sz w:val="28"/>
          <w:szCs w:val="28"/>
        </w:rPr>
        <w:t>-связной аппарат</w:t>
      </w:r>
      <w:proofErr w:type="gramEnd"/>
    </w:p>
    <w:p w:rsidR="00F936CC" w:rsidRPr="00143AA6" w:rsidRDefault="00F936CC" w:rsidP="00F936CC">
      <w:pPr>
        <w:pStyle w:val="21"/>
        <w:numPr>
          <w:ilvl w:val="0"/>
          <w:numId w:val="28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коленного сустава; а движения в верхних конечностях не в горизонтальной плоскости приводят к повреждениям и боли в локтевом суставе.</w:t>
      </w:r>
    </w:p>
    <w:p w:rsidR="00F936CC" w:rsidRPr="00143AA6" w:rsidRDefault="00F936CC" w:rsidP="00F936CC">
      <w:pPr>
        <w:pStyle w:val="21"/>
        <w:numPr>
          <w:ilvl w:val="0"/>
          <w:numId w:val="28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Массаж с большой интенсивностью вызывает сопротивление пациента.</w:t>
      </w:r>
    </w:p>
    <w:p w:rsidR="00F936CC" w:rsidRPr="00143AA6" w:rsidRDefault="00F936CC" w:rsidP="00F936CC">
      <w:pPr>
        <w:pStyle w:val="21"/>
        <w:numPr>
          <w:ilvl w:val="0"/>
          <w:numId w:val="28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Выполнение разновидности ударных приёмов за счёт движений в локтевых, и даже плечевых суставах.</w:t>
      </w:r>
    </w:p>
    <w:p w:rsidR="00F936CC" w:rsidRPr="00143AA6" w:rsidRDefault="00F936CC" w:rsidP="00F936CC">
      <w:pPr>
        <w:pStyle w:val="21"/>
        <w:numPr>
          <w:ilvl w:val="0"/>
          <w:numId w:val="28"/>
        </w:numPr>
        <w:spacing w:before="0" w:line="240" w:lineRule="auto"/>
        <w:contextualSpacing/>
        <w:rPr>
          <w:sz w:val="28"/>
          <w:szCs w:val="28"/>
        </w:rPr>
      </w:pPr>
      <w:r w:rsidRPr="00143AA6">
        <w:rPr>
          <w:sz w:val="28"/>
          <w:szCs w:val="28"/>
        </w:rPr>
        <w:t>При сотрясении в отельных областях тела, движения производят не поперёк мышечных волокон, а в других, физиологически необоснованных направлениях.</w:t>
      </w:r>
    </w:p>
    <w:p w:rsidR="00F936CC" w:rsidRDefault="00F936CC" w:rsidP="00F936CC">
      <w:pPr>
        <w:pStyle w:val="21"/>
        <w:spacing w:before="0" w:line="240" w:lineRule="auto"/>
        <w:contextualSpacing/>
        <w:rPr>
          <w:sz w:val="28"/>
          <w:szCs w:val="28"/>
        </w:rPr>
      </w:pPr>
    </w:p>
    <w:p w:rsidR="008D1A11" w:rsidRDefault="008D1A11" w:rsidP="008D1A11">
      <w:pPr>
        <w:pStyle w:val="Default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8D1A11" w:rsidRPr="001A3FD7" w:rsidRDefault="008D1A11" w:rsidP="008D1A11">
      <w:pPr>
        <w:pStyle w:val="Default"/>
        <w:ind w:left="360"/>
        <w:jc w:val="both"/>
        <w:rPr>
          <w:b/>
          <w:bCs/>
          <w:sz w:val="28"/>
          <w:szCs w:val="28"/>
        </w:rPr>
      </w:pPr>
      <w:r w:rsidRPr="001A3FD7">
        <w:rPr>
          <w:rFonts w:eastAsia="Times New Roman"/>
          <w:snapToGrid w:val="0"/>
          <w:sz w:val="28"/>
          <w:szCs w:val="28"/>
        </w:rPr>
        <w:t>Выполнить различные варианты массажного приема «</w:t>
      </w:r>
      <w:r>
        <w:rPr>
          <w:rFonts w:eastAsia="Times New Roman"/>
          <w:snapToGrid w:val="0"/>
          <w:sz w:val="28"/>
          <w:szCs w:val="28"/>
        </w:rPr>
        <w:t>разминание</w:t>
      </w:r>
      <w:r w:rsidRPr="001A3FD7">
        <w:rPr>
          <w:rFonts w:eastAsia="Times New Roman"/>
          <w:snapToGrid w:val="0"/>
          <w:sz w:val="28"/>
          <w:szCs w:val="28"/>
        </w:rPr>
        <w:t>» на испытуемом.</w:t>
      </w:r>
    </w:p>
    <w:p w:rsidR="008D1A11" w:rsidRPr="00143AA6" w:rsidRDefault="008D1A11" w:rsidP="00F936CC">
      <w:pPr>
        <w:pStyle w:val="21"/>
        <w:spacing w:before="0" w:line="240" w:lineRule="auto"/>
        <w:contextualSpacing/>
        <w:rPr>
          <w:sz w:val="28"/>
          <w:szCs w:val="28"/>
        </w:rPr>
      </w:pPr>
      <w:bookmarkStart w:id="0" w:name="_GoBack"/>
      <w:bookmarkEnd w:id="0"/>
    </w:p>
    <w:p w:rsidR="00F936CC" w:rsidRDefault="00F936CC" w:rsidP="00406E0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sectPr w:rsidR="00F936CC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7C57"/>
    <w:multiLevelType w:val="hybridMultilevel"/>
    <w:tmpl w:val="B5FE41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A5339"/>
    <w:multiLevelType w:val="singleLevel"/>
    <w:tmpl w:val="E7E62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19C15C0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37C76E1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15AE4"/>
    <w:multiLevelType w:val="hybridMultilevel"/>
    <w:tmpl w:val="5D9231D4"/>
    <w:lvl w:ilvl="0" w:tplc="6D3E4F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BC41AA"/>
    <w:multiLevelType w:val="hybridMultilevel"/>
    <w:tmpl w:val="9A02B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200AE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50F83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E323AF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D1622"/>
    <w:multiLevelType w:val="singleLevel"/>
    <w:tmpl w:val="7082CEA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17">
    <w:nsid w:val="44BB0F7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646A96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D020F67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4F2D281E"/>
    <w:multiLevelType w:val="hybridMultilevel"/>
    <w:tmpl w:val="B7D4C67E"/>
    <w:lvl w:ilvl="0" w:tplc="14961B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5D1718"/>
    <w:multiLevelType w:val="singleLevel"/>
    <w:tmpl w:val="86469B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DF26483"/>
    <w:multiLevelType w:val="hybridMultilevel"/>
    <w:tmpl w:val="A9A23F6E"/>
    <w:lvl w:ilvl="0" w:tplc="FE42E7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2F7D6F"/>
    <w:multiLevelType w:val="singleLevel"/>
    <w:tmpl w:val="C542FBB2"/>
    <w:lvl w:ilvl="0">
      <w:start w:val="1"/>
      <w:numFmt w:val="decimal"/>
      <w:lvlText w:val="%1)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30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5C4B83"/>
    <w:multiLevelType w:val="singleLevel"/>
    <w:tmpl w:val="59D0E66C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num w:numId="1">
    <w:abstractNumId w:val="8"/>
  </w:num>
  <w:num w:numId="2">
    <w:abstractNumId w:val="23"/>
  </w:num>
  <w:num w:numId="3">
    <w:abstractNumId w:val="18"/>
  </w:num>
  <w:num w:numId="4">
    <w:abstractNumId w:val="15"/>
  </w:num>
  <w:num w:numId="5">
    <w:abstractNumId w:val="6"/>
  </w:num>
  <w:num w:numId="6">
    <w:abstractNumId w:val="27"/>
  </w:num>
  <w:num w:numId="7">
    <w:abstractNumId w:val="19"/>
  </w:num>
  <w:num w:numId="8">
    <w:abstractNumId w:val="28"/>
  </w:num>
  <w:num w:numId="9">
    <w:abstractNumId w:val="24"/>
  </w:num>
  <w:num w:numId="10">
    <w:abstractNumId w:val="1"/>
  </w:num>
  <w:num w:numId="11">
    <w:abstractNumId w:val="12"/>
  </w:num>
  <w:num w:numId="12">
    <w:abstractNumId w:val="9"/>
  </w:num>
  <w:num w:numId="13">
    <w:abstractNumId w:val="3"/>
  </w:num>
  <w:num w:numId="14">
    <w:abstractNumId w:val="30"/>
  </w:num>
  <w:num w:numId="15">
    <w:abstractNumId w:val="26"/>
  </w:num>
  <w:num w:numId="16">
    <w:abstractNumId w:val="10"/>
  </w:num>
  <w:num w:numId="17">
    <w:abstractNumId w:val="0"/>
  </w:num>
  <w:num w:numId="18">
    <w:abstractNumId w:val="7"/>
  </w:num>
  <w:num w:numId="19">
    <w:abstractNumId w:val="22"/>
  </w:num>
  <w:num w:numId="20">
    <w:abstractNumId w:val="17"/>
  </w:num>
  <w:num w:numId="21">
    <w:abstractNumId w:val="14"/>
  </w:num>
  <w:num w:numId="22">
    <w:abstractNumId w:val="11"/>
  </w:num>
  <w:num w:numId="23">
    <w:abstractNumId w:val="20"/>
  </w:num>
  <w:num w:numId="24">
    <w:abstractNumId w:val="21"/>
  </w:num>
  <w:num w:numId="25">
    <w:abstractNumId w:val="4"/>
  </w:num>
  <w:num w:numId="26">
    <w:abstractNumId w:val="16"/>
  </w:num>
  <w:num w:numId="27">
    <w:abstractNumId w:val="25"/>
  </w:num>
  <w:num w:numId="28">
    <w:abstractNumId w:val="2"/>
  </w:num>
  <w:num w:numId="29">
    <w:abstractNumId w:val="5"/>
  </w:num>
  <w:num w:numId="30">
    <w:abstractNumId w:val="29"/>
  </w:num>
  <w:num w:numId="31">
    <w:abstractNumId w:val="1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0634C1"/>
    <w:rsid w:val="00064F89"/>
    <w:rsid w:val="00181DF5"/>
    <w:rsid w:val="00213420"/>
    <w:rsid w:val="00273009"/>
    <w:rsid w:val="00280672"/>
    <w:rsid w:val="002D7CDC"/>
    <w:rsid w:val="00332FF3"/>
    <w:rsid w:val="003C2411"/>
    <w:rsid w:val="003C65ED"/>
    <w:rsid w:val="00406E0C"/>
    <w:rsid w:val="00406E5F"/>
    <w:rsid w:val="004975E7"/>
    <w:rsid w:val="004F4372"/>
    <w:rsid w:val="005174E2"/>
    <w:rsid w:val="0053016F"/>
    <w:rsid w:val="00566433"/>
    <w:rsid w:val="005B73F4"/>
    <w:rsid w:val="0065755C"/>
    <w:rsid w:val="00666FC0"/>
    <w:rsid w:val="006C42F5"/>
    <w:rsid w:val="00794034"/>
    <w:rsid w:val="007A3117"/>
    <w:rsid w:val="0081779E"/>
    <w:rsid w:val="008B5520"/>
    <w:rsid w:val="008D1A11"/>
    <w:rsid w:val="009371E9"/>
    <w:rsid w:val="00953995"/>
    <w:rsid w:val="009944CA"/>
    <w:rsid w:val="00A159F5"/>
    <w:rsid w:val="00A32218"/>
    <w:rsid w:val="00A60093"/>
    <w:rsid w:val="00A75A56"/>
    <w:rsid w:val="00A964F0"/>
    <w:rsid w:val="00A97EBB"/>
    <w:rsid w:val="00AA5661"/>
    <w:rsid w:val="00AE5A90"/>
    <w:rsid w:val="00AE63D5"/>
    <w:rsid w:val="00B107E9"/>
    <w:rsid w:val="00B37753"/>
    <w:rsid w:val="00B46D54"/>
    <w:rsid w:val="00B95528"/>
    <w:rsid w:val="00BB001F"/>
    <w:rsid w:val="00BB2BFD"/>
    <w:rsid w:val="00C60E6A"/>
    <w:rsid w:val="00C80364"/>
    <w:rsid w:val="00CC24E0"/>
    <w:rsid w:val="00CE528E"/>
    <w:rsid w:val="00CF2149"/>
    <w:rsid w:val="00DC40E8"/>
    <w:rsid w:val="00E213B5"/>
    <w:rsid w:val="00E47650"/>
    <w:rsid w:val="00F71896"/>
    <w:rsid w:val="00F73A45"/>
    <w:rsid w:val="00F84627"/>
    <w:rsid w:val="00F936CC"/>
    <w:rsid w:val="00FA4113"/>
    <w:rsid w:val="00FB417B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бычный1"/>
    <w:rsid w:val="00406E0C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No Spacing"/>
    <w:uiPriority w:val="1"/>
    <w:qFormat/>
    <w:rsid w:val="00406E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1">
    <w:name w:val="Обычный2"/>
    <w:rsid w:val="00CE528E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Default">
    <w:name w:val="Default"/>
    <w:rsid w:val="008D1A1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73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B73F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Обычный1"/>
    <w:rsid w:val="00406E0C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9">
    <w:name w:val="No Spacing"/>
    <w:uiPriority w:val="1"/>
    <w:qFormat/>
    <w:rsid w:val="00406E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1">
    <w:name w:val="Обычный2"/>
    <w:rsid w:val="00CE528E"/>
    <w:pPr>
      <w:widowControl w:val="0"/>
      <w:spacing w:before="20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Default">
    <w:name w:val="Default"/>
    <w:rsid w:val="008D1A1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F5E5E-0A08-43ED-98FD-DA6BD448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Sergej Melnikov</cp:lastModifiedBy>
  <cp:revision>3</cp:revision>
  <dcterms:created xsi:type="dcterms:W3CDTF">2021-11-30T21:32:00Z</dcterms:created>
  <dcterms:modified xsi:type="dcterms:W3CDTF">2022-03-29T08:31:00Z</dcterms:modified>
</cp:coreProperties>
</file>